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DF" w:rsidRPr="00BB715D" w:rsidRDefault="00795C65" w:rsidP="00AD59D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B715D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AD59DF" w:rsidRPr="00BB715D" w:rsidRDefault="00AD59DF" w:rsidP="00AD59D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</w:rPr>
      </w:pPr>
    </w:p>
    <w:p w:rsidR="00AD59DF" w:rsidRPr="00BB715D" w:rsidRDefault="00AD59DF" w:rsidP="00AD59D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B715D">
        <w:rPr>
          <w:rFonts w:ascii="PT Astra Serif" w:hAnsi="PT Astra Serif"/>
          <w:b/>
          <w:bCs/>
          <w:sz w:val="28"/>
          <w:szCs w:val="28"/>
        </w:rPr>
        <w:t>к постановлению «О внесении изменений в постановление администрации муниципального образования «Мелекесский район» Ульяновской области от 2</w:t>
      </w:r>
      <w:r w:rsidR="00077DB9" w:rsidRPr="00BB715D">
        <w:rPr>
          <w:rFonts w:ascii="PT Astra Serif" w:hAnsi="PT Astra Serif"/>
          <w:b/>
          <w:bCs/>
          <w:sz w:val="28"/>
          <w:szCs w:val="28"/>
        </w:rPr>
        <w:t>7</w:t>
      </w:r>
      <w:r w:rsidRPr="00BB715D">
        <w:rPr>
          <w:rFonts w:ascii="PT Astra Serif" w:hAnsi="PT Astra Serif"/>
          <w:b/>
          <w:bCs/>
          <w:sz w:val="28"/>
          <w:szCs w:val="28"/>
        </w:rPr>
        <w:t>.</w:t>
      </w:r>
      <w:r w:rsidR="00077DB9" w:rsidRPr="00BB715D">
        <w:rPr>
          <w:rFonts w:ascii="PT Astra Serif" w:hAnsi="PT Astra Serif"/>
          <w:b/>
          <w:bCs/>
          <w:sz w:val="28"/>
          <w:szCs w:val="28"/>
        </w:rPr>
        <w:t>03</w:t>
      </w:r>
      <w:r w:rsidRPr="00BB715D">
        <w:rPr>
          <w:rFonts w:ascii="PT Astra Serif" w:hAnsi="PT Astra Serif"/>
          <w:b/>
          <w:bCs/>
          <w:sz w:val="28"/>
          <w:szCs w:val="28"/>
        </w:rPr>
        <w:t>.20</w:t>
      </w:r>
      <w:r w:rsidR="00077DB9" w:rsidRPr="00BB715D">
        <w:rPr>
          <w:rFonts w:ascii="PT Astra Serif" w:hAnsi="PT Astra Serif"/>
          <w:b/>
          <w:bCs/>
          <w:sz w:val="28"/>
          <w:szCs w:val="28"/>
        </w:rPr>
        <w:t>20</w:t>
      </w:r>
      <w:r w:rsidRPr="00BB715D">
        <w:rPr>
          <w:rFonts w:ascii="PT Astra Serif" w:hAnsi="PT Astra Serif"/>
          <w:b/>
          <w:bCs/>
          <w:sz w:val="28"/>
          <w:szCs w:val="28"/>
        </w:rPr>
        <w:t xml:space="preserve"> №</w:t>
      </w:r>
      <w:r w:rsidR="00077DB9" w:rsidRPr="00BB715D">
        <w:rPr>
          <w:rFonts w:ascii="PT Astra Serif" w:hAnsi="PT Astra Serif"/>
          <w:b/>
          <w:bCs/>
          <w:sz w:val="28"/>
          <w:szCs w:val="28"/>
        </w:rPr>
        <w:t>293</w:t>
      </w:r>
      <w:r w:rsidRPr="00BB715D">
        <w:rPr>
          <w:rFonts w:ascii="PT Astra Serif" w:hAnsi="PT Astra Serif"/>
          <w:b/>
          <w:bCs/>
          <w:sz w:val="28"/>
          <w:szCs w:val="28"/>
        </w:rPr>
        <w:t xml:space="preserve"> «Об утверждении муниципальной </w:t>
      </w:r>
      <w:r w:rsidR="00077DB9" w:rsidRPr="00BB715D">
        <w:rPr>
          <w:rFonts w:ascii="PT Astra Serif" w:hAnsi="PT Astra Serif"/>
          <w:b/>
          <w:bCs/>
          <w:sz w:val="28"/>
          <w:szCs w:val="28"/>
        </w:rPr>
        <w:t>п</w:t>
      </w:r>
      <w:r w:rsidRPr="00BB715D">
        <w:rPr>
          <w:rFonts w:ascii="PT Astra Serif" w:hAnsi="PT Astra Serif"/>
          <w:b/>
          <w:bCs/>
          <w:sz w:val="28"/>
          <w:szCs w:val="28"/>
        </w:rPr>
        <w:t>рограммы «Развитие муниципальн</w:t>
      </w:r>
      <w:r w:rsidR="00077DB9" w:rsidRPr="00BB715D">
        <w:rPr>
          <w:rFonts w:ascii="PT Astra Serif" w:hAnsi="PT Astra Serif"/>
          <w:b/>
          <w:bCs/>
          <w:sz w:val="28"/>
          <w:szCs w:val="28"/>
        </w:rPr>
        <w:t>ого</w:t>
      </w:r>
      <w:r w:rsidRPr="00BB715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77DB9" w:rsidRPr="00BB715D">
        <w:rPr>
          <w:rFonts w:ascii="PT Astra Serif" w:hAnsi="PT Astra Serif"/>
          <w:b/>
          <w:bCs/>
          <w:sz w:val="28"/>
          <w:szCs w:val="28"/>
        </w:rPr>
        <w:t>управления</w:t>
      </w:r>
      <w:r w:rsidRPr="00BB715D">
        <w:rPr>
          <w:rFonts w:ascii="PT Astra Serif" w:hAnsi="PT Astra Serif"/>
          <w:b/>
          <w:bCs/>
          <w:sz w:val="28"/>
          <w:szCs w:val="28"/>
        </w:rPr>
        <w:t xml:space="preserve"> в муниципально</w:t>
      </w:r>
      <w:r w:rsidR="00077DB9" w:rsidRPr="00BB715D">
        <w:rPr>
          <w:rFonts w:ascii="PT Astra Serif" w:hAnsi="PT Astra Serif"/>
          <w:b/>
          <w:bCs/>
          <w:sz w:val="28"/>
          <w:szCs w:val="28"/>
        </w:rPr>
        <w:t>м</w:t>
      </w:r>
      <w:r w:rsidRPr="00BB715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77DB9" w:rsidRPr="00BB715D">
        <w:rPr>
          <w:rFonts w:ascii="PT Astra Serif" w:hAnsi="PT Astra Serif"/>
          <w:b/>
          <w:bCs/>
          <w:sz w:val="28"/>
          <w:szCs w:val="28"/>
        </w:rPr>
        <w:t>образовании</w:t>
      </w:r>
      <w:r w:rsidRPr="00BB715D">
        <w:rPr>
          <w:rFonts w:ascii="PT Astra Serif" w:hAnsi="PT Astra Serif"/>
          <w:b/>
          <w:bCs/>
          <w:sz w:val="28"/>
          <w:szCs w:val="28"/>
        </w:rPr>
        <w:t xml:space="preserve"> «Мелекесский район» Ульяновской области»</w:t>
      </w:r>
    </w:p>
    <w:p w:rsidR="00AD59DF" w:rsidRPr="00BB715D" w:rsidRDefault="00AD59DF" w:rsidP="00AD59D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</w:rPr>
      </w:pPr>
    </w:p>
    <w:p w:rsidR="00BB715D" w:rsidRDefault="00C61930" w:rsidP="008D291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/>
          <w:sz w:val="28"/>
          <w:szCs w:val="28"/>
        </w:rPr>
      </w:pPr>
      <w:r w:rsidRPr="00BB715D">
        <w:rPr>
          <w:rFonts w:ascii="PT Astra Serif" w:hAnsi="PT Astra Serif"/>
          <w:sz w:val="28"/>
          <w:szCs w:val="28"/>
        </w:rPr>
        <w:t xml:space="preserve">Проект постановления разработан в связи </w:t>
      </w:r>
      <w:r w:rsidR="00657D16" w:rsidRPr="00BB715D">
        <w:rPr>
          <w:rFonts w:ascii="PT Astra Serif" w:hAnsi="PT Astra Serif"/>
          <w:sz w:val="28"/>
          <w:szCs w:val="28"/>
        </w:rPr>
        <w:t xml:space="preserve">необходимостью </w:t>
      </w:r>
      <w:r w:rsidR="00BB715D" w:rsidRPr="00BB715D">
        <w:rPr>
          <w:rFonts w:ascii="PT Astra Serif" w:hAnsi="PT Astra Serif"/>
          <w:sz w:val="28"/>
          <w:szCs w:val="28"/>
        </w:rPr>
        <w:t>внесения дополнительно выделенных</w:t>
      </w:r>
      <w:r w:rsidR="00657D16" w:rsidRPr="00BB715D">
        <w:rPr>
          <w:rFonts w:ascii="PT Astra Serif" w:hAnsi="PT Astra Serif"/>
          <w:sz w:val="28"/>
          <w:szCs w:val="28"/>
        </w:rPr>
        <w:t xml:space="preserve"> фи</w:t>
      </w:r>
      <w:r w:rsidR="00A8239E" w:rsidRPr="00BB715D">
        <w:rPr>
          <w:rFonts w:ascii="PT Astra Serif" w:hAnsi="PT Astra Serif"/>
          <w:sz w:val="28"/>
          <w:szCs w:val="28"/>
        </w:rPr>
        <w:t xml:space="preserve">нансовых средств по </w:t>
      </w:r>
      <w:r w:rsidR="00BB715D" w:rsidRPr="00BB715D">
        <w:rPr>
          <w:rFonts w:ascii="PT Astra Serif" w:hAnsi="PT Astra Serif"/>
          <w:sz w:val="28"/>
          <w:szCs w:val="28"/>
        </w:rPr>
        <w:t>строке «Финансовое обеспечение деятельности органов местного самоуправления муниципального образования «Мелекесский район» Ульяновской области (в том числе дотации бюджетам на поддержку мер по обеспечению сбалансированности местных бюджетов»</w:t>
      </w:r>
      <w:r w:rsidR="000B04BF">
        <w:rPr>
          <w:rFonts w:ascii="PT Astra Serif" w:hAnsi="PT Astra Serif"/>
          <w:sz w:val="28"/>
          <w:szCs w:val="28"/>
        </w:rPr>
        <w:t xml:space="preserve"> в сумме </w:t>
      </w:r>
      <w:r w:rsidR="003A62B0">
        <w:rPr>
          <w:rFonts w:ascii="PT Astra Serif" w:hAnsi="PT Astra Serif"/>
          <w:sz w:val="28"/>
          <w:szCs w:val="28"/>
        </w:rPr>
        <w:t>4 939,12469</w:t>
      </w:r>
      <w:r w:rsidR="000B04B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B04BF">
        <w:rPr>
          <w:rFonts w:ascii="PT Astra Serif" w:hAnsi="PT Astra Serif"/>
          <w:sz w:val="28"/>
          <w:szCs w:val="28"/>
        </w:rPr>
        <w:t>тыс.руб</w:t>
      </w:r>
      <w:proofErr w:type="spellEnd"/>
      <w:r w:rsidR="003A62B0">
        <w:rPr>
          <w:rFonts w:ascii="PT Astra Serif" w:hAnsi="PT Astra Serif"/>
          <w:sz w:val="28"/>
          <w:szCs w:val="28"/>
        </w:rPr>
        <w:t xml:space="preserve">, в том числе за счет </w:t>
      </w:r>
      <w:r w:rsidR="003A62B0">
        <w:rPr>
          <w:rFonts w:ascii="PT Astra Serif" w:hAnsi="PT Astra Serif"/>
          <w:sz w:val="28"/>
          <w:szCs w:val="28"/>
        </w:rPr>
        <w:t>бюджетных ассигнований местного бюджета, источником которых являются межбюджетные трансферты из областного бюджета Ульяновской области –               4444,72469</w:t>
      </w:r>
      <w:r w:rsidR="003A62B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A62B0">
        <w:rPr>
          <w:rFonts w:ascii="PT Astra Serif" w:hAnsi="PT Astra Serif"/>
          <w:sz w:val="28"/>
          <w:szCs w:val="28"/>
        </w:rPr>
        <w:t>тыс.руб</w:t>
      </w:r>
      <w:proofErr w:type="spellEnd"/>
      <w:r w:rsidR="00C41D02">
        <w:rPr>
          <w:rFonts w:ascii="PT Astra Serif" w:hAnsi="PT Astra Serif"/>
          <w:sz w:val="28"/>
          <w:szCs w:val="28"/>
        </w:rPr>
        <w:t xml:space="preserve"> и за счет перераспределения по иным строкам программы – 335,2 </w:t>
      </w:r>
      <w:proofErr w:type="spellStart"/>
      <w:r w:rsidR="00C41D02">
        <w:rPr>
          <w:rFonts w:ascii="PT Astra Serif" w:hAnsi="PT Astra Serif"/>
          <w:sz w:val="28"/>
          <w:szCs w:val="28"/>
        </w:rPr>
        <w:t>тыс.руб</w:t>
      </w:r>
      <w:proofErr w:type="spellEnd"/>
      <w:r w:rsidR="00C41D02">
        <w:rPr>
          <w:rFonts w:ascii="PT Astra Serif" w:hAnsi="PT Astra Serif"/>
          <w:sz w:val="28"/>
          <w:szCs w:val="28"/>
        </w:rPr>
        <w:t>.</w:t>
      </w:r>
      <w:r w:rsidR="00657D16" w:rsidRPr="00BB715D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</w:p>
    <w:p w:rsidR="008D2911" w:rsidRPr="00BB715D" w:rsidRDefault="008D2911" w:rsidP="003A62B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PT Astra Serif" w:hAnsi="PT Astra Serif"/>
          <w:sz w:val="28"/>
          <w:szCs w:val="28"/>
        </w:rPr>
      </w:pPr>
      <w:r w:rsidRPr="00BB715D">
        <w:rPr>
          <w:rFonts w:ascii="PT Astra Serif" w:hAnsi="PT Astra Serif"/>
          <w:sz w:val="28"/>
          <w:szCs w:val="28"/>
        </w:rPr>
        <w:t xml:space="preserve">Общая сумма финансирования программы </w:t>
      </w:r>
      <w:r w:rsidR="003A62B0">
        <w:rPr>
          <w:rFonts w:ascii="PT Astra Serif" w:hAnsi="PT Astra Serif"/>
          <w:sz w:val="28"/>
          <w:szCs w:val="28"/>
        </w:rPr>
        <w:t xml:space="preserve">в 2022 году </w:t>
      </w:r>
      <w:r w:rsidRPr="00BB715D">
        <w:rPr>
          <w:rFonts w:ascii="PT Astra Serif" w:hAnsi="PT Astra Serif"/>
          <w:sz w:val="28"/>
          <w:szCs w:val="28"/>
        </w:rPr>
        <w:t xml:space="preserve">составит </w:t>
      </w:r>
      <w:r w:rsidR="003A62B0">
        <w:rPr>
          <w:rFonts w:ascii="PT Astra Serif" w:hAnsi="PT Astra Serif"/>
          <w:sz w:val="28"/>
          <w:szCs w:val="28"/>
        </w:rPr>
        <w:t>37 856,21638</w:t>
      </w:r>
      <w:r w:rsidR="00A849B3" w:rsidRPr="00BB715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849B3" w:rsidRPr="00BB715D">
        <w:rPr>
          <w:rFonts w:ascii="PT Astra Serif" w:hAnsi="PT Astra Serif"/>
          <w:sz w:val="28"/>
          <w:szCs w:val="28"/>
        </w:rPr>
        <w:t>тыс.руб</w:t>
      </w:r>
      <w:proofErr w:type="spellEnd"/>
      <w:r w:rsidR="00A849B3" w:rsidRPr="00BB715D">
        <w:rPr>
          <w:rFonts w:ascii="PT Astra Serif" w:hAnsi="PT Astra Serif"/>
          <w:sz w:val="28"/>
          <w:szCs w:val="28"/>
        </w:rPr>
        <w:t>.</w:t>
      </w:r>
      <w:r w:rsidRPr="00BB715D">
        <w:rPr>
          <w:rFonts w:ascii="PT Astra Serif" w:hAnsi="PT Astra Serif"/>
          <w:sz w:val="28"/>
          <w:szCs w:val="28"/>
        </w:rPr>
        <w:t xml:space="preserve"> </w:t>
      </w:r>
    </w:p>
    <w:p w:rsidR="00795C65" w:rsidRPr="00BB715D" w:rsidRDefault="00795C65" w:rsidP="00A82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715D">
        <w:rPr>
          <w:rFonts w:ascii="PT Astra Serif" w:hAnsi="PT Astra Serif"/>
          <w:sz w:val="28"/>
          <w:szCs w:val="28"/>
        </w:rPr>
        <w:t xml:space="preserve">Проект постановления размещен на официальном сайте администрации муниципального образования «Мелекесский район» Ульяновской области          </w:t>
      </w:r>
      <w:r w:rsidR="00A849B3" w:rsidRPr="00BB715D">
        <w:rPr>
          <w:rFonts w:ascii="PT Astra Serif" w:hAnsi="PT Astra Serif"/>
          <w:sz w:val="28"/>
          <w:szCs w:val="28"/>
        </w:rPr>
        <w:t>1</w:t>
      </w:r>
      <w:r w:rsidR="003A62B0">
        <w:rPr>
          <w:rFonts w:ascii="PT Astra Serif" w:hAnsi="PT Astra Serif"/>
          <w:sz w:val="28"/>
          <w:szCs w:val="28"/>
        </w:rPr>
        <w:t>3</w:t>
      </w:r>
      <w:r w:rsidRPr="00BB715D">
        <w:rPr>
          <w:rFonts w:ascii="PT Astra Serif" w:hAnsi="PT Astra Serif"/>
          <w:sz w:val="28"/>
          <w:szCs w:val="28"/>
        </w:rPr>
        <w:t xml:space="preserve"> </w:t>
      </w:r>
      <w:r w:rsidR="003A62B0">
        <w:rPr>
          <w:rFonts w:ascii="PT Astra Serif" w:hAnsi="PT Astra Serif"/>
          <w:sz w:val="28"/>
          <w:szCs w:val="28"/>
        </w:rPr>
        <w:t>октября</w:t>
      </w:r>
      <w:r w:rsidRPr="00BB715D">
        <w:rPr>
          <w:rFonts w:ascii="PT Astra Serif" w:hAnsi="PT Astra Serif"/>
          <w:sz w:val="28"/>
          <w:szCs w:val="28"/>
        </w:rPr>
        <w:t xml:space="preserve"> 202</w:t>
      </w:r>
      <w:r w:rsidR="000B04BF">
        <w:rPr>
          <w:rFonts w:ascii="PT Astra Serif" w:hAnsi="PT Astra Serif"/>
          <w:sz w:val="28"/>
          <w:szCs w:val="28"/>
        </w:rPr>
        <w:t>2</w:t>
      </w:r>
      <w:r w:rsidRPr="00BB715D">
        <w:rPr>
          <w:rFonts w:ascii="PT Astra Serif" w:hAnsi="PT Astra Serif"/>
          <w:sz w:val="28"/>
          <w:szCs w:val="28"/>
        </w:rPr>
        <w:t xml:space="preserve"> года.</w:t>
      </w:r>
    </w:p>
    <w:p w:rsidR="00AD59DF" w:rsidRPr="00BB715D" w:rsidRDefault="001D302C" w:rsidP="00AD59DF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/>
        </w:rPr>
      </w:pPr>
      <w:r w:rsidRPr="00BB715D">
        <w:rPr>
          <w:rFonts w:ascii="PT Astra Serif" w:hAnsi="PT Astra Serif"/>
        </w:rPr>
        <w:tab/>
      </w:r>
    </w:p>
    <w:p w:rsidR="00AD59DF" w:rsidRPr="00BB715D" w:rsidRDefault="00AD59DF" w:rsidP="00AD59DF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/>
        </w:rPr>
      </w:pPr>
    </w:p>
    <w:p w:rsidR="00AD59DF" w:rsidRPr="00BB715D" w:rsidRDefault="00AD59DF" w:rsidP="00AD59DF">
      <w:pPr>
        <w:autoSpaceDE w:val="0"/>
        <w:autoSpaceDN w:val="0"/>
        <w:adjustRightInd w:val="0"/>
        <w:spacing w:after="0" w:line="240" w:lineRule="auto"/>
        <w:ind w:firstLine="15"/>
        <w:rPr>
          <w:rFonts w:ascii="PT Astra Serif" w:hAnsi="PT Astra Serif"/>
          <w:sz w:val="28"/>
          <w:szCs w:val="28"/>
        </w:rPr>
      </w:pPr>
      <w:r w:rsidRPr="00BB715D">
        <w:rPr>
          <w:rFonts w:ascii="PT Astra Serif" w:hAnsi="PT Astra Serif"/>
          <w:sz w:val="28"/>
          <w:szCs w:val="28"/>
        </w:rPr>
        <w:t xml:space="preserve">Начальник отдела </w:t>
      </w:r>
    </w:p>
    <w:p w:rsidR="00AD59DF" w:rsidRPr="00BB715D" w:rsidRDefault="00AD59DF" w:rsidP="00AD59DF">
      <w:pPr>
        <w:autoSpaceDE w:val="0"/>
        <w:autoSpaceDN w:val="0"/>
        <w:adjustRightInd w:val="0"/>
        <w:spacing w:after="0" w:line="240" w:lineRule="auto"/>
        <w:ind w:firstLine="15"/>
        <w:rPr>
          <w:rFonts w:ascii="PT Astra Serif" w:hAnsi="PT Astra Serif"/>
          <w:sz w:val="28"/>
          <w:szCs w:val="28"/>
        </w:rPr>
      </w:pPr>
      <w:r w:rsidRPr="00BB715D">
        <w:rPr>
          <w:rFonts w:ascii="PT Astra Serif" w:hAnsi="PT Astra Serif"/>
          <w:sz w:val="28"/>
          <w:szCs w:val="28"/>
        </w:rPr>
        <w:t xml:space="preserve">муниципальной службы, </w:t>
      </w:r>
    </w:p>
    <w:p w:rsidR="00867CB1" w:rsidRPr="00BB715D" w:rsidRDefault="00AD59DF" w:rsidP="00AD59DF">
      <w:pPr>
        <w:spacing w:after="0" w:line="240" w:lineRule="auto"/>
        <w:rPr>
          <w:rFonts w:ascii="PT Astra Serif" w:hAnsi="PT Astra Serif"/>
        </w:rPr>
      </w:pPr>
      <w:r w:rsidRPr="00BB715D">
        <w:rPr>
          <w:rFonts w:ascii="PT Astra Serif" w:hAnsi="PT Astra Serif"/>
          <w:sz w:val="28"/>
          <w:szCs w:val="28"/>
        </w:rPr>
        <w:t xml:space="preserve">кадров и архивного дела                                                                        </w:t>
      </w:r>
      <w:proofErr w:type="spellStart"/>
      <w:r w:rsidR="001C38ED" w:rsidRPr="00BB715D">
        <w:rPr>
          <w:rFonts w:ascii="PT Astra Serif" w:hAnsi="PT Astra Serif"/>
          <w:sz w:val="28"/>
          <w:szCs w:val="28"/>
        </w:rPr>
        <w:t>Д.Л.Харлова</w:t>
      </w:r>
      <w:proofErr w:type="spellEnd"/>
    </w:p>
    <w:sectPr w:rsidR="00867CB1" w:rsidRPr="00BB715D" w:rsidSect="00AD59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DF"/>
    <w:rsid w:val="0001119F"/>
    <w:rsid w:val="00077DB9"/>
    <w:rsid w:val="000B04BF"/>
    <w:rsid w:val="001C38ED"/>
    <w:rsid w:val="001D302C"/>
    <w:rsid w:val="00204B4B"/>
    <w:rsid w:val="00296526"/>
    <w:rsid w:val="003A62B0"/>
    <w:rsid w:val="00441377"/>
    <w:rsid w:val="00657D16"/>
    <w:rsid w:val="006F669D"/>
    <w:rsid w:val="00795C65"/>
    <w:rsid w:val="00867CB1"/>
    <w:rsid w:val="008D2911"/>
    <w:rsid w:val="00A54D70"/>
    <w:rsid w:val="00A817E0"/>
    <w:rsid w:val="00A8239E"/>
    <w:rsid w:val="00A849B3"/>
    <w:rsid w:val="00AD59DF"/>
    <w:rsid w:val="00B74E3E"/>
    <w:rsid w:val="00BB715D"/>
    <w:rsid w:val="00BF6C88"/>
    <w:rsid w:val="00C41D02"/>
    <w:rsid w:val="00C61930"/>
    <w:rsid w:val="00C9411A"/>
    <w:rsid w:val="00DE0201"/>
    <w:rsid w:val="00E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664C-9E35-4265-AC22-595307EF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21</cp:revision>
  <cp:lastPrinted>2020-05-20T11:52:00Z</cp:lastPrinted>
  <dcterms:created xsi:type="dcterms:W3CDTF">2020-05-20T11:44:00Z</dcterms:created>
  <dcterms:modified xsi:type="dcterms:W3CDTF">2022-10-17T05:47:00Z</dcterms:modified>
</cp:coreProperties>
</file>